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69FB" w:rsidRPr="00DA0DD2" w:rsidRDefault="005D69FB" w:rsidP="005D69FB">
      <w:pPr>
        <w:jc w:val="right"/>
      </w:pPr>
      <w:r>
        <w:t>Nowy Sącz</w:t>
      </w:r>
      <w:r w:rsidRPr="00DA0DD2">
        <w:t>, dn. ...................  r.</w:t>
      </w:r>
    </w:p>
    <w:p w:rsidR="005D69FB" w:rsidRDefault="005D69FB" w:rsidP="005D69FB"/>
    <w:p w:rsidR="005D69FB" w:rsidRPr="00DA0DD2" w:rsidRDefault="005D69FB" w:rsidP="005D69FB">
      <w:r w:rsidRPr="00DA0DD2">
        <w:t>....................................................</w:t>
      </w:r>
    </w:p>
    <w:p w:rsidR="005D69FB" w:rsidRPr="00DA0DD2" w:rsidRDefault="005D69FB" w:rsidP="005D69FB">
      <w:r w:rsidRPr="00DA0DD2">
        <w:t>/imię i nazwisko rodzica*/</w:t>
      </w:r>
    </w:p>
    <w:p w:rsidR="005D69FB" w:rsidRDefault="005D69FB" w:rsidP="005D69FB"/>
    <w:p w:rsidR="005D69FB" w:rsidRPr="00DA0DD2" w:rsidRDefault="005D69FB" w:rsidP="005D69FB">
      <w:r w:rsidRPr="00DA0DD2">
        <w:t>....................................................</w:t>
      </w:r>
    </w:p>
    <w:p w:rsidR="005D69FB" w:rsidRDefault="005D69FB" w:rsidP="005D69FB"/>
    <w:p w:rsidR="005D69FB" w:rsidRPr="00DA0DD2" w:rsidRDefault="005D69FB" w:rsidP="005D69FB">
      <w:r w:rsidRPr="00DA0DD2">
        <w:t>....................................................</w:t>
      </w:r>
    </w:p>
    <w:p w:rsidR="005D69FB" w:rsidRDefault="005D69FB" w:rsidP="005D69FB">
      <w:r w:rsidRPr="00DA0DD2">
        <w:t>/adres zamieszkania rodzica*/</w:t>
      </w:r>
    </w:p>
    <w:p w:rsidR="005D69FB" w:rsidRPr="00DA0DD2" w:rsidRDefault="005D69FB" w:rsidP="005D69FB">
      <w:pPr>
        <w:ind w:left="5664"/>
      </w:pPr>
      <w:r>
        <w:t>/data</w:t>
      </w:r>
      <w:r w:rsidRPr="00DA0DD2">
        <w:t xml:space="preserve"> wpływu do </w:t>
      </w:r>
      <w:r>
        <w:t>przedszkola</w:t>
      </w:r>
      <w:r w:rsidRPr="00DA0DD2">
        <w:t>/</w:t>
      </w:r>
    </w:p>
    <w:p w:rsidR="00D5386A" w:rsidRDefault="00D5386A" w:rsidP="00D5386A">
      <w:pPr>
        <w:pStyle w:val="Default"/>
      </w:pPr>
    </w:p>
    <w:p w:rsidR="00D5386A" w:rsidRDefault="00D5386A" w:rsidP="00D5386A">
      <w:pPr>
        <w:pStyle w:val="Default"/>
      </w:pPr>
    </w:p>
    <w:p w:rsidR="00D5386A" w:rsidRPr="005D69FB" w:rsidRDefault="00D5386A" w:rsidP="005D69FB">
      <w:pPr>
        <w:pStyle w:val="Default"/>
        <w:jc w:val="center"/>
      </w:pPr>
    </w:p>
    <w:p w:rsidR="00D5386A" w:rsidRDefault="00D5386A" w:rsidP="005D69FB">
      <w:pPr>
        <w:pStyle w:val="Default"/>
        <w:jc w:val="center"/>
        <w:rPr>
          <w:b/>
          <w:bCs/>
        </w:rPr>
      </w:pPr>
      <w:r w:rsidRPr="005D69FB">
        <w:rPr>
          <w:b/>
          <w:bCs/>
        </w:rPr>
        <w:t>Oświadczenie o wysokości dochodu na osobę w rodzinie kandydata</w:t>
      </w:r>
    </w:p>
    <w:p w:rsidR="005D69FB" w:rsidRPr="005D69FB" w:rsidRDefault="005D69FB" w:rsidP="005D69FB">
      <w:pPr>
        <w:pStyle w:val="Default"/>
        <w:jc w:val="center"/>
      </w:pPr>
    </w:p>
    <w:p w:rsidR="00D5386A" w:rsidRPr="00375E36" w:rsidRDefault="00D5386A" w:rsidP="00375E36">
      <w:pPr>
        <w:pStyle w:val="Default"/>
        <w:spacing w:line="360" w:lineRule="auto"/>
      </w:pPr>
      <w:r w:rsidRPr="00375E36">
        <w:t>Świadomy/świadoma odpowiedzialności karnej za złożenie fałszywego oś</w:t>
      </w:r>
      <w:r w:rsidR="00375E36">
        <w:t>wiadczenia</w:t>
      </w:r>
      <w:r w:rsidRPr="00375E36">
        <w:t xml:space="preserve">, oświadczam, że: </w:t>
      </w:r>
    </w:p>
    <w:p w:rsidR="00D5386A" w:rsidRPr="00375E36" w:rsidRDefault="00D5386A" w:rsidP="00375E36">
      <w:pPr>
        <w:pStyle w:val="Default"/>
        <w:spacing w:line="360" w:lineRule="auto"/>
      </w:pPr>
      <w:r w:rsidRPr="00375E36">
        <w:t xml:space="preserve">a) średni miesięczny dochód rodziny liczony z  trzech miesięcy </w:t>
      </w:r>
      <w:r w:rsidR="00C90B88">
        <w:t xml:space="preserve"> wynosi</w:t>
      </w:r>
      <w:r w:rsidR="008300EA">
        <w:t>: ……………………………......………</w:t>
      </w:r>
      <w:r w:rsidRPr="00375E36">
        <w:t xml:space="preserve"> (słownie: .…….…………………………………………….) </w:t>
      </w:r>
    </w:p>
    <w:p w:rsidR="00D5386A" w:rsidRPr="00375E36" w:rsidRDefault="00D5386A" w:rsidP="00375E36">
      <w:pPr>
        <w:pStyle w:val="Default"/>
        <w:spacing w:line="360" w:lineRule="auto"/>
      </w:pPr>
      <w:r w:rsidRPr="00375E36">
        <w:t xml:space="preserve">b) liczba osób w rodzinie - …………………….. </w:t>
      </w:r>
    </w:p>
    <w:p w:rsidR="00D5386A" w:rsidRPr="00375E36" w:rsidRDefault="00D5386A" w:rsidP="00375E36">
      <w:pPr>
        <w:pStyle w:val="Default"/>
        <w:spacing w:line="360" w:lineRule="auto"/>
      </w:pPr>
      <w:r w:rsidRPr="00375E36">
        <w:t xml:space="preserve">c) średni dochód na osobę w rodzinie kandydata - …………… zł ….. </w:t>
      </w:r>
      <w:proofErr w:type="spellStart"/>
      <w:r w:rsidRPr="00375E36">
        <w:t>gr</w:t>
      </w:r>
      <w:proofErr w:type="spellEnd"/>
      <w:r w:rsidRPr="00375E36">
        <w:t xml:space="preserve"> </w:t>
      </w:r>
    </w:p>
    <w:p w:rsidR="00C90B88" w:rsidRPr="00E47FA6" w:rsidRDefault="00C90B88" w:rsidP="00E47FA6">
      <w:pPr>
        <w:numPr>
          <w:ilvl w:val="0"/>
          <w:numId w:val="1"/>
        </w:numPr>
        <w:tabs>
          <w:tab w:val="clear" w:pos="720"/>
          <w:tab w:val="num" w:pos="360"/>
        </w:tabs>
        <w:spacing w:before="100" w:beforeAutospacing="1" w:after="100" w:afterAutospacing="1"/>
        <w:ind w:left="360"/>
        <w:jc w:val="both"/>
        <w:rPr>
          <w:color w:val="000000"/>
        </w:rPr>
      </w:pPr>
      <w:r w:rsidRPr="00E47FA6">
        <w:rPr>
          <w:color w:val="000000"/>
        </w:rPr>
        <w:t xml:space="preserve">przy obliczaniu dochodu członka rodziny bierze się pod uwagę przeciętny miesięczny dochód z 3 miesięcy wybranych spośród ostatnich 6 miesięcy poprzedzających złożenie wniosku, </w:t>
      </w:r>
    </w:p>
    <w:p w:rsidR="00C90B88" w:rsidRPr="00E47FA6" w:rsidRDefault="00C90B88" w:rsidP="00366061">
      <w:pPr>
        <w:numPr>
          <w:ilvl w:val="0"/>
          <w:numId w:val="2"/>
        </w:numPr>
        <w:tabs>
          <w:tab w:val="clear" w:pos="720"/>
          <w:tab w:val="num" w:pos="360"/>
        </w:tabs>
        <w:ind w:left="357"/>
        <w:jc w:val="both"/>
      </w:pPr>
      <w:r w:rsidRPr="00270DF6">
        <w:rPr>
          <w:color w:val="000000"/>
        </w:rPr>
        <w:t>pod pojęciem dochodu rozumie się</w:t>
      </w:r>
      <w:r w:rsidRPr="00270DF6">
        <w:rPr>
          <w:b/>
          <w:bCs/>
          <w:color w:val="000000"/>
        </w:rPr>
        <w:t xml:space="preserve"> </w:t>
      </w:r>
      <w:r w:rsidRPr="00E47FA6">
        <w:t xml:space="preserve">dochód, o którym mowa w art. 3 </w:t>
      </w:r>
      <w:proofErr w:type="spellStart"/>
      <w:r w:rsidRPr="00E47FA6">
        <w:t>pkt</w:t>
      </w:r>
      <w:proofErr w:type="spellEnd"/>
      <w:r w:rsidRPr="00E47FA6">
        <w:t xml:space="preserve"> 1 ustawy </w:t>
      </w:r>
      <w:r w:rsidRPr="00E47FA6">
        <w:br/>
        <w:t>z dnia 28 listopada 2003 r. o świadczeniach rodzinnych</w:t>
      </w:r>
      <w:r w:rsidRPr="00270DF6">
        <w:rPr>
          <w:b/>
          <w:bCs/>
        </w:rPr>
        <w:t xml:space="preserve"> </w:t>
      </w:r>
      <w:r w:rsidR="00270DF6">
        <w:t xml:space="preserve">(Dz. </w:t>
      </w:r>
      <w:r w:rsidR="00ED030A">
        <w:t>U. z 2024 r. poz.323 ze zm.</w:t>
      </w:r>
      <w:r w:rsidRPr="00E47FA6">
        <w:t>)</w:t>
      </w:r>
      <w:r w:rsidR="00270DF6" w:rsidRPr="00E47FA6">
        <w:t xml:space="preserve"> </w:t>
      </w:r>
      <w:r w:rsidRPr="00E47FA6">
        <w:t>z tym że w przypadku przychodów podlegających opodatkowani</w:t>
      </w:r>
      <w:r w:rsidRPr="00270DF6">
        <w:rPr>
          <w:b/>
          <w:bCs/>
        </w:rPr>
        <w:t>u</w:t>
      </w:r>
      <w:r w:rsidRPr="00366061">
        <w:rPr>
          <w:b/>
          <w:bCs/>
        </w:rPr>
        <w:t xml:space="preserve"> </w:t>
      </w:r>
      <w:r w:rsidRPr="00E47FA6">
        <w:t xml:space="preserve">na zasadach określonych w art. 27, art. 30b, art. 30c i </w:t>
      </w:r>
      <w:bookmarkStart w:id="0" w:name="#hiperlinkText.rpc?hiperlink=type=tresc:"/>
      <w:r w:rsidRPr="00E47FA6">
        <w:t>art. 30e</w:t>
      </w:r>
      <w:bookmarkEnd w:id="0"/>
      <w:r w:rsidRPr="00E47FA6">
        <w:t xml:space="preserve"> ustawy z dnia 26 lipca 1991 r. o podatku dochodowym od osób fizycznych (Dz. U. z </w:t>
      </w:r>
      <w:r w:rsidR="00270DF6">
        <w:t>2022</w:t>
      </w:r>
      <w:r w:rsidRPr="00E47FA6">
        <w:t xml:space="preserve"> r. po</w:t>
      </w:r>
      <w:r w:rsidR="00270DF6">
        <w:t xml:space="preserve">z. 2647 </w:t>
      </w:r>
      <w:r w:rsidRPr="00E47FA6">
        <w:t xml:space="preserve">z </w:t>
      </w:r>
      <w:proofErr w:type="spellStart"/>
      <w:r w:rsidRPr="00E47FA6">
        <w:t>późn</w:t>
      </w:r>
      <w:proofErr w:type="spellEnd"/>
      <w:r w:rsidRPr="00E47FA6">
        <w:t>. zm.), pomniejsza się je o koszty uzyskania przychodu, zaliczki na podatek dochodowy od osób fizycznych, składki na ubezpieczenia społeczne niezaliczone do kosztów uzyskania przychodu oraz składki na ubezpieczenie zdrowotn</w:t>
      </w:r>
      <w:r w:rsidRPr="00270DF6">
        <w:rPr>
          <w:b/>
          <w:bCs/>
        </w:rPr>
        <w:t>e</w:t>
      </w:r>
      <w:r w:rsidRPr="00366061">
        <w:rPr>
          <w:b/>
          <w:bCs/>
        </w:rPr>
        <w:t>.</w:t>
      </w:r>
    </w:p>
    <w:p w:rsidR="00270DF6" w:rsidRDefault="00270DF6" w:rsidP="00C90B88">
      <w:pPr>
        <w:jc w:val="right"/>
      </w:pPr>
    </w:p>
    <w:p w:rsidR="00270DF6" w:rsidRDefault="00270DF6" w:rsidP="00C90B88">
      <w:pPr>
        <w:jc w:val="right"/>
      </w:pPr>
    </w:p>
    <w:p w:rsidR="00C90B88" w:rsidRPr="00DA0DD2" w:rsidRDefault="00C90B88" w:rsidP="00C90B88">
      <w:pPr>
        <w:jc w:val="right"/>
      </w:pPr>
      <w:r w:rsidRPr="00DA0DD2">
        <w:t>..................................................</w:t>
      </w:r>
    </w:p>
    <w:p w:rsidR="00C90B88" w:rsidRPr="00DA0DD2" w:rsidRDefault="00C90B88" w:rsidP="00C90B88">
      <w:pPr>
        <w:jc w:val="center"/>
      </w:pPr>
      <w:r>
        <w:t xml:space="preserve">                                                                                                             / </w:t>
      </w:r>
      <w:r w:rsidRPr="00DA0DD2">
        <w:t>podpis</w:t>
      </w:r>
      <w:r w:rsidR="00E47FA6">
        <w:t xml:space="preserve"> </w:t>
      </w:r>
      <w:r w:rsidR="007A2A9B">
        <w:t>rodzica</w:t>
      </w:r>
      <w:r w:rsidRPr="00DA0DD2">
        <w:t>/</w:t>
      </w:r>
      <w:r w:rsidR="007A2A9B" w:rsidRPr="00EF5FE7">
        <w:t>*</w:t>
      </w:r>
    </w:p>
    <w:p w:rsidR="00C90B88" w:rsidRDefault="00C90B88" w:rsidP="00C90B88"/>
    <w:p w:rsidR="00C90B88" w:rsidRDefault="00C90B88" w:rsidP="00C90B88"/>
    <w:p w:rsidR="00E47FA6" w:rsidRDefault="00E47FA6" w:rsidP="00E47FA6"/>
    <w:p w:rsidR="00E47FA6" w:rsidRDefault="00E47FA6" w:rsidP="00E47FA6">
      <w:pPr>
        <w:jc w:val="right"/>
      </w:pPr>
    </w:p>
    <w:p w:rsidR="00E47FA6" w:rsidRDefault="00E47FA6" w:rsidP="00E47FA6"/>
    <w:p w:rsidR="00E47FA6" w:rsidRDefault="00E47FA6" w:rsidP="00E47FA6">
      <w:pPr>
        <w:jc w:val="both"/>
      </w:pPr>
      <w:r w:rsidRPr="00EF5FE7">
        <w:t>Przewodniczący komisji rekrutacyjnej może żądać dokumentów potwierdzających okoliczności</w:t>
      </w:r>
      <w:r>
        <w:t xml:space="preserve"> </w:t>
      </w:r>
      <w:r w:rsidRPr="00EF5FE7">
        <w:t>zawarte w oświadczeniu, w terminie wyznaczonym przez przewodniczącego.</w:t>
      </w:r>
    </w:p>
    <w:p w:rsidR="00C90B88" w:rsidRDefault="00C90B88" w:rsidP="00C90B88">
      <w:pPr>
        <w:jc w:val="both"/>
      </w:pPr>
    </w:p>
    <w:p w:rsidR="00C90B88" w:rsidRDefault="00C90B88" w:rsidP="00C90B88">
      <w:pPr>
        <w:jc w:val="both"/>
      </w:pPr>
    </w:p>
    <w:p w:rsidR="00C90B88" w:rsidRPr="00C90B88" w:rsidRDefault="00C90B88" w:rsidP="00E47FA6">
      <w:pPr>
        <w:jc w:val="both"/>
        <w:rPr>
          <w:sz w:val="20"/>
          <w:szCs w:val="20"/>
        </w:rPr>
      </w:pPr>
      <w:r w:rsidRPr="00EF5FE7">
        <w:t xml:space="preserve">* </w:t>
      </w:r>
      <w:r w:rsidRPr="00EF5FE7">
        <w:rPr>
          <w:i/>
          <w:iCs/>
        </w:rPr>
        <w:t>Przez rodzic</w:t>
      </w:r>
      <w:r w:rsidR="008F27B6">
        <w:rPr>
          <w:i/>
          <w:iCs/>
        </w:rPr>
        <w:t>a należy rozumieć także prawnego  opiekuna</w:t>
      </w:r>
      <w:r w:rsidRPr="00EF5FE7">
        <w:rPr>
          <w:i/>
          <w:iCs/>
        </w:rPr>
        <w:t xml:space="preserve"> dziecka oraz osoby (podmioty) sprawujące pieczę zastępczą nad dzieckiem.</w:t>
      </w:r>
    </w:p>
    <w:sectPr w:rsidR="00C90B88" w:rsidRPr="00C90B88" w:rsidSect="00964740">
      <w:pgSz w:w="11906" w:h="17338"/>
      <w:pgMar w:top="1073" w:right="900" w:bottom="1425" w:left="1188" w:header="708" w:footer="708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453C22"/>
    <w:multiLevelType w:val="multilevel"/>
    <w:tmpl w:val="50E6E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522603A"/>
    <w:multiLevelType w:val="multilevel"/>
    <w:tmpl w:val="CF7C7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425"/>
  <w:characterSpacingControl w:val="doNotCompress"/>
  <w:compat/>
  <w:rsids>
    <w:rsidRoot w:val="00D5386A"/>
    <w:rsid w:val="00062779"/>
    <w:rsid w:val="000D44D0"/>
    <w:rsid w:val="00110505"/>
    <w:rsid w:val="00270DF6"/>
    <w:rsid w:val="00354054"/>
    <w:rsid w:val="00366061"/>
    <w:rsid w:val="00375E36"/>
    <w:rsid w:val="003D4266"/>
    <w:rsid w:val="004F6C23"/>
    <w:rsid w:val="005A78C2"/>
    <w:rsid w:val="005D69FB"/>
    <w:rsid w:val="007A2A9B"/>
    <w:rsid w:val="008300EA"/>
    <w:rsid w:val="008F27B6"/>
    <w:rsid w:val="00C90B88"/>
    <w:rsid w:val="00D5386A"/>
    <w:rsid w:val="00D63A9A"/>
    <w:rsid w:val="00D86871"/>
    <w:rsid w:val="00E47FA6"/>
    <w:rsid w:val="00ED030A"/>
    <w:rsid w:val="00F75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D69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D5386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270DF6"/>
    <w:rPr>
      <w:b/>
      <w:bCs/>
    </w:rPr>
  </w:style>
  <w:style w:type="character" w:styleId="Hipercze">
    <w:name w:val="Hyperlink"/>
    <w:basedOn w:val="Domylnaczcionkaakapitu"/>
    <w:uiPriority w:val="99"/>
    <w:semiHidden/>
    <w:unhideWhenUsed/>
    <w:rsid w:val="00270DF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028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280</Words>
  <Characters>1683</Characters>
  <Application>Microsoft Office Word</Application>
  <DocSecurity>0</DocSecurity>
  <Lines>14</Lines>
  <Paragraphs>3</Paragraphs>
  <ScaleCrop>false</ScaleCrop>
  <Company>Ministrerstwo Edukacji Narodowej</Company>
  <LinksUpToDate>false</LinksUpToDate>
  <CharactersWithSpaces>1960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Majewska</dc:creator>
  <cp:lastModifiedBy>Beata Majewska</cp:lastModifiedBy>
  <cp:revision>15</cp:revision>
  <dcterms:created xsi:type="dcterms:W3CDTF">2022-02-15T18:05:00Z</dcterms:created>
  <dcterms:modified xsi:type="dcterms:W3CDTF">2025-02-05T12:36:00Z</dcterms:modified>
</cp:coreProperties>
</file>